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ba6d1cbd344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FERDINAND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FERDINAND INVEST AS</w:t>
      </w:r>
    </w:p>
    <w:sectPr>
      <w:headerReference xmlns:r="http://schemas.openxmlformats.org/officeDocument/2006/relationships" w:type="default" r:id="Ra997abf79afc4ab4"/>
      <w:footerReference xmlns:r="http://schemas.openxmlformats.org/officeDocument/2006/relationships" w:type="default" r:id="R6c67649581ef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FERDINAND INVEST AS   ·   Org.nr 992 224 754   ·   Astrids vei 10A   ·   0276 OSLO   ·   ah@financepeople.no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FERDINAND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7abf79afc4ab4" /><Relationship Type="http://schemas.openxmlformats.org/officeDocument/2006/relationships/footer" Target="/word/footer1.xml" Id="R6c67649581ef4e38" /></Relationships>
</file>