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23f463e1ed47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da3feaf014130"/>
      <w:footerReference xmlns:r="http://schemas.openxmlformats.org/officeDocument/2006/relationships" w:type="default" r:id="R12269da378da45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RAHATT AS   ·   Org.nr 992 108 673   ·   Berget 24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da3feaf014130" /><Relationship Type="http://schemas.openxmlformats.org/officeDocument/2006/relationships/footer" Target="/word/footer1.xml" Id="R12269da378da4544" /></Relationships>
</file>