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e13e8bc8846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CASI FINANS AS</w:t>
      </w:r>
    </w:p>
    <w:sectPr>
      <w:headerReference xmlns:r="http://schemas.openxmlformats.org/officeDocument/2006/relationships" w:type="default" r:id="Ra442df35848d41f1"/>
      <w:footerReference xmlns:r="http://schemas.openxmlformats.org/officeDocument/2006/relationships" w:type="default" r:id="R4ccc1757c75a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 FINANS AS   ·   Org.nr 992 097 299   ·   Fagerbakken 15   ·   1813 ASKIM   ·   Tlf. 23 27 96 00   ·   panfinnsen@mac.com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2df35848d41f1" /><Relationship Type="http://schemas.openxmlformats.org/officeDocument/2006/relationships/footer" Target="/word/footer1.xml" Id="R4ccc1757c75a42a0" /></Relationships>
</file>