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5ad9095e9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PANDO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89427baa2654d97"/>
      <w:footerReference xmlns:r="http://schemas.openxmlformats.org/officeDocument/2006/relationships" w:type="default" r:id="R716104572221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427baa2654d97" /><Relationship Type="http://schemas.openxmlformats.org/officeDocument/2006/relationships/footer" Target="/word/footer1.xml" Id="R7161045722214db3" /></Relationships>
</file>