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cd45eafa941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Odda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Odda,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ec78e6d7c04655"/>
      <w:footerReference xmlns:r="http://schemas.openxmlformats.org/officeDocument/2006/relationships" w:type="default" r:id="Rddf512e8fbcd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ODDA HOLDING AS   ·   Org.nr 991 892 753   ·   Eitrheimsvegen 18   ·   5750 ODDA   ·   Tlf. 53 65 19 20   ·   torpetter@adbodda.com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c78e6d7c04655" /><Relationship Type="http://schemas.openxmlformats.org/officeDocument/2006/relationships/footer" Target="/word/footer1.xml" Id="Rddf512e8fbcd4b3c" /></Relationships>
</file>