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50a20be01c4d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AUSLAND INVEST AS</w:t>
      </w:r>
    </w:p>
    <w:sectPr>
      <w:headerReference xmlns:r="http://schemas.openxmlformats.org/officeDocument/2006/relationships" w:type="default" r:id="R1118a30ecc8c400f"/>
      <w:footerReference xmlns:r="http://schemas.openxmlformats.org/officeDocument/2006/relationships" w:type="default" r:id="R150b8d314c4242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AUSLAND INVEST AS   ·   Org.nr 991 869 786   ·   Kystveien 40   ·   4841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18a30ecc8c400f" /><Relationship Type="http://schemas.openxmlformats.org/officeDocument/2006/relationships/footer" Target="/word/footer1.xml" Id="R150b8d314c42420c" /></Relationships>
</file>