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05fd4c2a8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FREWILLA AS</w:t>
      </w:r>
    </w:p>
    <w:sectPr>
      <w:headerReference xmlns:r="http://schemas.openxmlformats.org/officeDocument/2006/relationships" w:type="default" r:id="R4bd5184881e9496c"/>
      <w:footerReference xmlns:r="http://schemas.openxmlformats.org/officeDocument/2006/relationships" w:type="default" r:id="R9916a95e165142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FREWILLA AS   ·   Org.nr 991 818 413   ·   Ryensvingen 3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FREWILLA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5184881e9496c" /><Relationship Type="http://schemas.openxmlformats.org/officeDocument/2006/relationships/footer" Target="/word/footer1.xml" Id="R9916a95e165142ef" /></Relationships>
</file>