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646c51097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B-S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B-S REGNSKAP AS</w:t>
      </w:r>
    </w:p>
    <w:sectPr>
      <w:headerReference xmlns:r="http://schemas.openxmlformats.org/officeDocument/2006/relationships" w:type="default" r:id="Rd00a95b51dee4fac"/>
      <w:footerReference xmlns:r="http://schemas.openxmlformats.org/officeDocument/2006/relationships" w:type="default" r:id="Rc087dbd15a67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a95b51dee4fac" /><Relationship Type="http://schemas.openxmlformats.org/officeDocument/2006/relationships/footer" Target="/word/footer1.xml" Id="Rc087dbd15a674e2f" /></Relationships>
</file>