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bce10140a148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PARATA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PARATA AS</w:t>
      </w:r>
    </w:p>
    <w:sectPr>
      <w:headerReference xmlns:r="http://schemas.openxmlformats.org/officeDocument/2006/relationships" w:type="default" r:id="R73c48e0bf4e94ee0"/>
      <w:footerReference xmlns:r="http://schemas.openxmlformats.org/officeDocument/2006/relationships" w:type="default" r:id="R0f809c33079749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PARATA AS   ·   Org.nr 991 405 518   ·   Jotunvegen 1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c48e0bf4e94ee0" /><Relationship Type="http://schemas.openxmlformats.org/officeDocument/2006/relationships/footer" Target="/word/footer1.xml" Id="R0f809c33079749f0" /></Relationships>
</file>