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2dd3a40944b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Y-BIN INTERNATIONAL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Y-BIN INTERNATIONAL AS</w:t>
      </w:r>
    </w:p>
    <w:sectPr>
      <w:headerReference xmlns:r="http://schemas.openxmlformats.org/officeDocument/2006/relationships" w:type="default" r:id="R2d313779c0434b3e"/>
      <w:footerReference xmlns:r="http://schemas.openxmlformats.org/officeDocument/2006/relationships" w:type="default" r:id="R275161043f43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Y-BIN INTERNATIONAL AS   ·   Org.nr 991 248 951   ·   Apalstien 43   ·   1387 ASKER   ·   ch@ybin.no   ·   www.ybin.no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Y-BIN INTERNATIONAL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13779c0434b3e" /><Relationship Type="http://schemas.openxmlformats.org/officeDocument/2006/relationships/footer" Target="/word/footer1.xml" Id="R275161043f434b7e" /></Relationships>
</file>