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dfd71ec2a49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BENTES SALONG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BENTES SALONG AS</w:t>
      </w:r>
    </w:p>
    <w:sectPr>
      <w:headerReference xmlns:r="http://schemas.openxmlformats.org/officeDocument/2006/relationships" w:type="default" r:id="Rae757115c6304025"/>
      <w:footerReference xmlns:r="http://schemas.openxmlformats.org/officeDocument/2006/relationships" w:type="default" r:id="R449d01bfe861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BENTES SALONG AS   ·   Org.nr 990 841 977   ·   Svartøyveien 19A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BENTES 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57115c6304025" /><Relationship Type="http://schemas.openxmlformats.org/officeDocument/2006/relationships/footer" Target="/word/footer1.xml" Id="R449d01bfe8614ba5" /></Relationships>
</file>