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788feddc446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 INVEST AS, org.nr 990 836 256,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7f2d1c8e17ab4d6e"/>
      <w:footerReference xmlns:r="http://schemas.openxmlformats.org/officeDocument/2006/relationships" w:type="default" r:id="R680edef6fb954e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2d1c8e17ab4d6e" /><Relationship Type="http://schemas.openxmlformats.org/officeDocument/2006/relationships/footer" Target="/word/footer1.xml" Id="R680edef6fb954e16" /></Relationships>
</file>