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51a4d10d7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KIKAMO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435c983df93e4435"/>
      <w:footerReference xmlns:r="http://schemas.openxmlformats.org/officeDocument/2006/relationships" w:type="default" r:id="R7428dce80f04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c983df93e4435" /><Relationship Type="http://schemas.openxmlformats.org/officeDocument/2006/relationships/footer" Target="/word/footer1.xml" Id="R7428dce80f04426f" /></Relationships>
</file>