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6a48cf0a9b4e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AWL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AWL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b202af9d874c02"/>
      <w:footerReference xmlns:r="http://schemas.openxmlformats.org/officeDocument/2006/relationships" w:type="default" r:id="R0e963df1ef4949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AWL INVEST AS   ·   Org.nr 990 599 343   ·   c/o Anders Winther-Larsen, Grøndahls vei 12B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b202af9d874c02" /><Relationship Type="http://schemas.openxmlformats.org/officeDocument/2006/relationships/footer" Target="/word/footer1.xml" Id="R0e963df1ef494911" /></Relationships>
</file>