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348efeb06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58e26e4239fc490d"/>
      <w:footerReference xmlns:r="http://schemas.openxmlformats.org/officeDocument/2006/relationships" w:type="default" r:id="R462526ee696e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26e4239fc490d" /><Relationship Type="http://schemas.openxmlformats.org/officeDocument/2006/relationships/footer" Target="/word/footer1.xml" Id="R462526ee696e401c" /></Relationships>
</file>