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5011b595e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HALGUNSET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HALGUNSET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022eede8e4317"/>
      <w:footerReference xmlns:r="http://schemas.openxmlformats.org/officeDocument/2006/relationships" w:type="default" r:id="Rd0aba59e90c2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HALGUNSET INVEST AS   ·   Org.nr 990 519 188   ·   Leilighet 17, Dalgløtt 34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HALGUNSET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022eede8e4317" /><Relationship Type="http://schemas.openxmlformats.org/officeDocument/2006/relationships/footer" Target="/word/footer1.xml" Id="Rd0aba59e90c24fbc" /></Relationships>
</file>