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98f82c774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bc9cf98a8478d"/>
      <w:footerReference xmlns:r="http://schemas.openxmlformats.org/officeDocument/2006/relationships" w:type="default" r:id="Rf8a6da240213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bc9cf98a8478d" /><Relationship Type="http://schemas.openxmlformats.org/officeDocument/2006/relationships/footer" Target="/word/footer1.xml" Id="Rf8a6da2402134edf" /></Relationships>
</file>