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20fcbc9cd43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OLEKA AS</w:t>
      </w:r>
    </w:p>
    <w:sectPr>
      <w:headerReference xmlns:r="http://schemas.openxmlformats.org/officeDocument/2006/relationships" w:type="default" r:id="R27f56bb7a53747a3"/>
      <w:footerReference xmlns:r="http://schemas.openxmlformats.org/officeDocument/2006/relationships" w:type="default" r:id="Re9e3ac9d2385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OLEKA AS   ·   Org.nr 990 193 770   ·   Snekkerstuveien 45   ·   2020 SKEDSMOKORSET   ·   Tlf. 63 87 20 78   ·   ole.erlend@vormeland.no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56bb7a53747a3" /><Relationship Type="http://schemas.openxmlformats.org/officeDocument/2006/relationships/footer" Target="/word/footer1.xml" Id="Re9e3ac9d238545ea" /></Relationships>
</file>