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2ef59682d4b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TMF NORWAY AS</w:t>
      </w:r>
    </w:p>
    <w:sectPr>
      <w:headerReference xmlns:r="http://schemas.openxmlformats.org/officeDocument/2006/relationships" w:type="default" r:id="Rf955ba8bd97547a1"/>
      <w:footerReference xmlns:r="http://schemas.openxmlformats.org/officeDocument/2006/relationships" w:type="default" r:id="Rb1e677206847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TMF NORWAY AS   ·   Org.nr 989 987 429   ·   Hagaløkkveien 26   ·   1383 ASKER   ·   Tlf. 32 25 43 00   ·   office.norway@tmf-group.com   ·   www.tmf-group.com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5ba8bd97547a1" /><Relationship Type="http://schemas.openxmlformats.org/officeDocument/2006/relationships/footer" Target="/word/footer1.xml" Id="Rb1e67720684740bb" /></Relationships>
</file>