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d6c27162a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f9b81af854f5d"/>
      <w:footerReference xmlns:r="http://schemas.openxmlformats.org/officeDocument/2006/relationships" w:type="default" r:id="R4021ba17361e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 AS   ·   Org.nr 989 986 481   ·   Skogveien 124B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9b81af854f5d" /><Relationship Type="http://schemas.openxmlformats.org/officeDocument/2006/relationships/footer" Target="/word/footer1.xml" Id="R4021ba17361e4f7e" /></Relationships>
</file>