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58767b778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BUHOVD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BUHOVD AS</w:t>
      </w:r>
    </w:p>
    <w:sectPr>
      <w:headerReference xmlns:r="http://schemas.openxmlformats.org/officeDocument/2006/relationships" w:type="default" r:id="Rc20c4ad952094a62"/>
      <w:footerReference xmlns:r="http://schemas.openxmlformats.org/officeDocument/2006/relationships" w:type="default" r:id="R845852cf9a2041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BUHOVD AS   ·   Org.nr 989 966 197   ·   Munkengveien 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c4ad952094a62" /><Relationship Type="http://schemas.openxmlformats.org/officeDocument/2006/relationships/footer" Target="/word/footer1.xml" Id="R845852cf9a20414b" /></Relationships>
</file>