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faa32994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1bb189e5947c2"/>
      <w:footerReference xmlns:r="http://schemas.openxmlformats.org/officeDocument/2006/relationships" w:type="default" r:id="R2550a5673100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1bb189e5947c2" /><Relationship Type="http://schemas.openxmlformats.org/officeDocument/2006/relationships/footer" Target="/word/footer1.xml" Id="R2550a56731004c87" /></Relationships>
</file>