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c1a98f126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970b326274bca"/>
      <w:footerReference xmlns:r="http://schemas.openxmlformats.org/officeDocument/2006/relationships" w:type="default" r:id="Raf825df46394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970b326274bca" /><Relationship Type="http://schemas.openxmlformats.org/officeDocument/2006/relationships/footer" Target="/word/footer1.xml" Id="Raf825df46394491a" /></Relationships>
</file>