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617ba082d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2715bdf270b3488e"/>
      <w:footerReference xmlns:r="http://schemas.openxmlformats.org/officeDocument/2006/relationships" w:type="default" r:id="R2381c8d354db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bdf270b3488e" /><Relationship Type="http://schemas.openxmlformats.org/officeDocument/2006/relationships/footer" Target="/word/footer1.xml" Id="R2381c8d354db4f3d" /></Relationships>
</file>