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b4bc24fbc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HERMENAUTAS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HERMENAUTAS AS</w:t>
      </w:r>
    </w:p>
    <w:sectPr>
      <w:headerReference xmlns:r="http://schemas.openxmlformats.org/officeDocument/2006/relationships" w:type="default" r:id="R246f37c90e2a45d0"/>
      <w:footerReference xmlns:r="http://schemas.openxmlformats.org/officeDocument/2006/relationships" w:type="default" r:id="R3b2fb1a2913c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f37c90e2a45d0" /><Relationship Type="http://schemas.openxmlformats.org/officeDocument/2006/relationships/footer" Target="/word/footer1.xml" Id="R3b2fb1a2913c4019" /></Relationships>
</file>