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624cc50c2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PROFFZONE AS</w:t>
      </w:r>
    </w:p>
    <w:sectPr>
      <w:headerReference xmlns:r="http://schemas.openxmlformats.org/officeDocument/2006/relationships" w:type="default" r:id="R8b60b6483ffb4f3e"/>
      <w:footerReference xmlns:r="http://schemas.openxmlformats.org/officeDocument/2006/relationships" w:type="default" r:id="R013d2c4a0307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PROFFZONE AS   ·   Org.nr 989 850 717   ·   Lilloseterveien 32A   ·   0957 OSLO   ·   kristoffertoma@hotmail.com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0b6483ffb4f3e" /><Relationship Type="http://schemas.openxmlformats.org/officeDocument/2006/relationships/footer" Target="/word/footer1.xml" Id="R013d2c4a030740b0" /></Relationships>
</file>