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a526b89a142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TIV AS</w:t>
      </w:r>
    </w:p>
    <w:sectPr>
      <w:headerReference xmlns:r="http://schemas.openxmlformats.org/officeDocument/2006/relationships" w:type="default" r:id="R24435d56302b4796"/>
      <w:footerReference xmlns:r="http://schemas.openxmlformats.org/officeDocument/2006/relationships" w:type="default" r:id="Rd4b4edf93ce64e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TIV AS   ·   Org.nr 989 829 459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435d56302b4796" /><Relationship Type="http://schemas.openxmlformats.org/officeDocument/2006/relationships/footer" Target="/word/footer1.xml" Id="Rd4b4edf93ce64e8a" /></Relationships>
</file>