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e508a62c0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ASKVOLL REKNESKAPSTENESTE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ASKVOLL REKNESKAPSTENESTE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0dcb504094560"/>
      <w:footerReference xmlns:r="http://schemas.openxmlformats.org/officeDocument/2006/relationships" w:type="default" r:id="Rf4fd8a9e0a62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0dcb504094560" /><Relationship Type="http://schemas.openxmlformats.org/officeDocument/2006/relationships/footer" Target="/word/footer1.xml" Id="Rf4fd8a9e0a6240b5" /></Relationships>
</file>