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d51e5b3b5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HEIMDAL 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HEIMDAL FORVALTNING AS</w:t>
      </w:r>
    </w:p>
    <w:sectPr>
      <w:headerReference xmlns:r="http://schemas.openxmlformats.org/officeDocument/2006/relationships" w:type="default" r:id="Rc520cd4dea1a4ef2"/>
      <w:footerReference xmlns:r="http://schemas.openxmlformats.org/officeDocument/2006/relationships" w:type="default" r:id="Rbd9e019bb75145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0cd4dea1a4ef2" /><Relationship Type="http://schemas.openxmlformats.org/officeDocument/2006/relationships/footer" Target="/word/footer1.xml" Id="Rbd9e019bb7514506" /></Relationships>
</file>