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306555f93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KVERNSTAD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Brøttum,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KVERNSTAD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9a89948da4aaa"/>
      <w:footerReference xmlns:r="http://schemas.openxmlformats.org/officeDocument/2006/relationships" w:type="default" r:id="Rc05e9ae50816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KVERNSTAD KRAFT AS   ·   Org.nr 989 761 927   ·   Sæther Gård, Nordre Ringsveg 193   ·   2372 BRØTTUM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KVERNSTAD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9a89948da4aaa" /><Relationship Type="http://schemas.openxmlformats.org/officeDocument/2006/relationships/footer" Target="/word/footer1.xml" Id="Rc05e9ae508164c94" /></Relationships>
</file>