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aea1495d7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 ROLSTAD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 ROLSTAD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887c8b8e04f0f"/>
      <w:footerReference xmlns:r="http://schemas.openxmlformats.org/officeDocument/2006/relationships" w:type="default" r:id="R9a00cdf69139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87c8b8e04f0f" /><Relationship Type="http://schemas.openxmlformats.org/officeDocument/2006/relationships/footer" Target="/word/footer1.xml" Id="R9a00cdf691394613" /></Relationships>
</file>