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7ac430258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GROSS MANAGEMENT AS</w:t>
      </w:r>
    </w:p>
    <w:sectPr>
      <w:headerReference xmlns:r="http://schemas.openxmlformats.org/officeDocument/2006/relationships" w:type="default" r:id="Re94fa28431634ab3"/>
      <w:footerReference xmlns:r="http://schemas.openxmlformats.org/officeDocument/2006/relationships" w:type="default" r:id="R56ffb625622b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fa28431634ab3" /><Relationship Type="http://schemas.openxmlformats.org/officeDocument/2006/relationships/footer" Target="/word/footer1.xml" Id="R56ffb625622b48f8" /></Relationships>
</file>