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c1fa5d2d1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266eb98e7abe4453"/>
      <w:footerReference xmlns:r="http://schemas.openxmlformats.org/officeDocument/2006/relationships" w:type="default" r:id="R6301bdd66b72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eb98e7abe4453" /><Relationship Type="http://schemas.openxmlformats.org/officeDocument/2006/relationships/footer" Target="/word/footer1.xml" Id="R6301bdd66b724e1e" /></Relationships>
</file>