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79d5720be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INVEST AS, org.nr 989 675 893,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e9238ef737b3444a"/>
      <w:footerReference xmlns:r="http://schemas.openxmlformats.org/officeDocument/2006/relationships" w:type="default" r:id="R09ef16cf11c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38ef737b3444a" /><Relationship Type="http://schemas.openxmlformats.org/officeDocument/2006/relationships/footer" Target="/word/footer1.xml" Id="R09ef16cf11cd4172" /></Relationships>
</file>