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1536dd133f44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CARSTENS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CARSTENS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ef2d5cd9c84868"/>
      <w:footerReference xmlns:r="http://schemas.openxmlformats.org/officeDocument/2006/relationships" w:type="default" r:id="R47a739d224fd4b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CARSTENS EIENDOM AS   ·   Org.nr 989 474 383   ·   Julianus Holms veg 1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CARSTENS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ef2d5cd9c84868" /><Relationship Type="http://schemas.openxmlformats.org/officeDocument/2006/relationships/footer" Target="/word/footer1.xml" Id="R47a739d224fd4bd0" /></Relationships>
</file>