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035dbe429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TRALLFA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TRALLFA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e9006ec75541c0"/>
      <w:footerReference xmlns:r="http://schemas.openxmlformats.org/officeDocument/2006/relationships" w:type="default" r:id="R4538139f1df6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AS   ·   Org.nr 989 441 280   ·   Nordbøgata 9A   ·   4006 STAVANGER   ·   Tlf. 51 62 70 00   ·   post@trallfa.no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9006ec75541c0" /><Relationship Type="http://schemas.openxmlformats.org/officeDocument/2006/relationships/footer" Target="/word/footer1.xml" Id="R4538139f1df64298" /></Relationships>
</file>