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5fbbfbbe0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644edaeb1db44440"/>
      <w:footerReference xmlns:r="http://schemas.openxmlformats.org/officeDocument/2006/relationships" w:type="default" r:id="R60ab274a843a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edaeb1db44440" /><Relationship Type="http://schemas.openxmlformats.org/officeDocument/2006/relationships/footer" Target="/word/footer1.xml" Id="R60ab274a843a4cfb" /></Relationships>
</file>