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3736abac0f41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d51b9a15894a26"/>
      <w:footerReference xmlns:r="http://schemas.openxmlformats.org/officeDocument/2006/relationships" w:type="default" r:id="R6ae91f46b58949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JKE HOLDING AS   ·   Org.nr 989 275 704   ·   Klokkerveien 11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d51b9a15894a26" /><Relationship Type="http://schemas.openxmlformats.org/officeDocument/2006/relationships/footer" Target="/word/footer1.xml" Id="R6ae91f46b589496f" /></Relationships>
</file>