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95dea3e64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EHH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EHH INVEST AS</w:t>
      </w:r>
    </w:p>
    <w:sectPr>
      <w:headerReference xmlns:r="http://schemas.openxmlformats.org/officeDocument/2006/relationships" w:type="default" r:id="Reb26bcf14d6246ff"/>
      <w:footerReference xmlns:r="http://schemas.openxmlformats.org/officeDocument/2006/relationships" w:type="default" r:id="R8e08774abc64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EHH INVEST AS   ·   Org.nr 989 265 229   ·   Rennesøygata 10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6bcf14d6246ff" /><Relationship Type="http://schemas.openxmlformats.org/officeDocument/2006/relationships/footer" Target="/word/footer1.xml" Id="R8e08774abc6449c6" /></Relationships>
</file>