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680852110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80055f7ab4a07"/>
      <w:footerReference xmlns:r="http://schemas.openxmlformats.org/officeDocument/2006/relationships" w:type="default" r:id="Ra56dfda5a1c6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ATIK AS   ·   Org.nr 989 264 192   ·   Mildevegen 35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80055f7ab4a07" /><Relationship Type="http://schemas.openxmlformats.org/officeDocument/2006/relationships/footer" Target="/word/footer1.xml" Id="Ra56dfda5a1c64eb8" /></Relationships>
</file>