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b9f291b7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007d79abf25c459b"/>
      <w:footerReference xmlns:r="http://schemas.openxmlformats.org/officeDocument/2006/relationships" w:type="default" r:id="Rc162b17eee63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d79abf25c459b" /><Relationship Type="http://schemas.openxmlformats.org/officeDocument/2006/relationships/footer" Target="/word/footer1.xml" Id="Rc162b17eee634d12" /></Relationships>
</file>