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a6e67c36b42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BEJ INVEST AS</w:t>
      </w:r>
    </w:p>
    <w:sectPr>
      <w:headerReference xmlns:r="http://schemas.openxmlformats.org/officeDocument/2006/relationships" w:type="default" r:id="Rba6021afcdbb4b69"/>
      <w:footerReference xmlns:r="http://schemas.openxmlformats.org/officeDocument/2006/relationships" w:type="default" r:id="Rf31c89bc0cb04e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BEJ INVEST AS   ·   Org.nr 989 256 572   ·   Haråsveien 2C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6021afcdbb4b69" /><Relationship Type="http://schemas.openxmlformats.org/officeDocument/2006/relationships/footer" Target="/word/footer1.xml" Id="Rf31c89bc0cb04e9d" /></Relationships>
</file>