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6f26dbfb5d42f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BJELLA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BJELLA HOLDING AS</w:t>
      </w:r>
    </w:p>
    <w:sectPr>
      <w:headerReference xmlns:r="http://schemas.openxmlformats.org/officeDocument/2006/relationships" w:type="default" r:id="R34cd4c943ac0435b"/>
      <w:footerReference xmlns:r="http://schemas.openxmlformats.org/officeDocument/2006/relationships" w:type="default" r:id="R891d444bead047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BJELLA HOLDING AS   ·   Org.nr 989 253 700   ·   c/o Bjella Investments AS, Nordbøgata 9A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BJELLA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cd4c943ac0435b" /><Relationship Type="http://schemas.openxmlformats.org/officeDocument/2006/relationships/footer" Target="/word/footer1.xml" Id="R891d444bead047ee" /></Relationships>
</file>