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26db54245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MARIANNE-LUND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f9761e5af3504ec2"/>
      <w:footerReference xmlns:r="http://schemas.openxmlformats.org/officeDocument/2006/relationships" w:type="default" r:id="R12c842bd9dc3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61e5af3504ec2" /><Relationship Type="http://schemas.openxmlformats.org/officeDocument/2006/relationships/footer" Target="/word/footer1.xml" Id="R12c842bd9dc3417c" /></Relationships>
</file>