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8004b4cb884a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STG HOLDING AS</w:t>
      </w:r>
    </w:p>
    <w:sectPr>
      <w:headerReference xmlns:r="http://schemas.openxmlformats.org/officeDocument/2006/relationships" w:type="default" r:id="Rfe8a0856e9eb43a0"/>
      <w:footerReference xmlns:r="http://schemas.openxmlformats.org/officeDocument/2006/relationships" w:type="default" r:id="R26d5e63867ab43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STG HOLDING AS   ·   Org.nr 989 247 158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8a0856e9eb43a0" /><Relationship Type="http://schemas.openxmlformats.org/officeDocument/2006/relationships/footer" Target="/word/footer1.xml" Id="R26d5e63867ab437e" /></Relationships>
</file>