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32eb51d22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42c6608c7059401e"/>
      <w:footerReference xmlns:r="http://schemas.openxmlformats.org/officeDocument/2006/relationships" w:type="default" r:id="Rfad2fdcc2ecf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6608c7059401e" /><Relationship Type="http://schemas.openxmlformats.org/officeDocument/2006/relationships/footer" Target="/word/footer1.xml" Id="Rfad2fdcc2ecf4cf2" /></Relationships>
</file>