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18bca367f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FIRDA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FIRDA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41b90a5e8bf432c"/>
      <w:footerReference xmlns:r="http://schemas.openxmlformats.org/officeDocument/2006/relationships" w:type="default" r:id="R22978c630134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90a5e8bf432c" /><Relationship Type="http://schemas.openxmlformats.org/officeDocument/2006/relationships/footer" Target="/word/footer1.xml" Id="R22978c6301344441" /></Relationships>
</file>