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ef336e221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6bf95c8bce6b4fdf"/>
      <w:footerReference xmlns:r="http://schemas.openxmlformats.org/officeDocument/2006/relationships" w:type="default" r:id="Rd1684e90f77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95c8bce6b4fdf" /><Relationship Type="http://schemas.openxmlformats.org/officeDocument/2006/relationships/footer" Target="/word/footer1.xml" Id="Rd1684e90f77f43e6" /></Relationships>
</file>