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27c74a136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458b8aa0247e7"/>
      <w:footerReference xmlns:r="http://schemas.openxmlformats.org/officeDocument/2006/relationships" w:type="default" r:id="R125ff73fb453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458b8aa0247e7" /><Relationship Type="http://schemas.openxmlformats.org/officeDocument/2006/relationships/footer" Target="/word/footer1.xml" Id="R125ff73fb4534f8c" /></Relationships>
</file>