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a01b4be0b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1d8681b951c74fe7"/>
      <w:footerReference xmlns:r="http://schemas.openxmlformats.org/officeDocument/2006/relationships" w:type="default" r:id="R620b6ea1bc52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81b951c74fe7" /><Relationship Type="http://schemas.openxmlformats.org/officeDocument/2006/relationships/footer" Target="/word/footer1.xml" Id="R620b6ea1bc52435f" /></Relationships>
</file>